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73" w:rsidRPr="00BF1024" w:rsidRDefault="00851B73" w:rsidP="00851B73">
      <w:pPr>
        <w:spacing w:after="0" w:line="240" w:lineRule="auto"/>
        <w:ind w:left="567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  <w:r w:rsidRPr="00BF1024">
        <w:rPr>
          <w:rFonts w:ascii="Times New Roman" w:eastAsia="Times New Roman" w:hAnsi="Times New Roman" w:cs="Times New Roman"/>
          <w:b/>
          <w:bCs/>
          <w:color w:val="05003D"/>
          <w:sz w:val="32"/>
          <w:szCs w:val="32"/>
          <w:lang w:val="uk-UA" w:eastAsia="uk-UA"/>
        </w:rPr>
        <w:t>Програма</w:t>
      </w:r>
    </w:p>
    <w:p w:rsidR="00851B73" w:rsidRPr="00BF1024" w:rsidRDefault="00851B73" w:rsidP="00851B73">
      <w:pPr>
        <w:spacing w:after="0" w:line="240" w:lineRule="auto"/>
        <w:ind w:left="567"/>
        <w:jc w:val="center"/>
        <w:outlineLvl w:val="3"/>
        <w:rPr>
          <w:rFonts w:ascii="Times New Roman" w:eastAsia="Times New Roman" w:hAnsi="Times New Roman" w:cs="Times New Roman"/>
          <w:b/>
          <w:bCs/>
          <w:color w:val="05003D"/>
          <w:sz w:val="32"/>
          <w:szCs w:val="32"/>
          <w:lang w:val="uk-UA" w:eastAsia="uk-UA"/>
        </w:rPr>
      </w:pPr>
      <w:r w:rsidRPr="00BF102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 </w:t>
      </w:r>
      <w:r w:rsidRPr="00BF1024">
        <w:rPr>
          <w:rFonts w:ascii="Times New Roman" w:eastAsia="Times New Roman" w:hAnsi="Times New Roman" w:cs="Times New Roman"/>
          <w:b/>
          <w:bCs/>
          <w:color w:val="05003D"/>
          <w:sz w:val="32"/>
          <w:szCs w:val="32"/>
          <w:lang w:val="uk-UA" w:eastAsia="uk-UA"/>
        </w:rPr>
        <w:t xml:space="preserve">кандидата на посаду директора </w:t>
      </w:r>
    </w:p>
    <w:p w:rsidR="00851B73" w:rsidRPr="00BF1024" w:rsidRDefault="00851B73" w:rsidP="00851B73">
      <w:pPr>
        <w:spacing w:after="0" w:line="240" w:lineRule="auto"/>
        <w:ind w:left="567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  <w:r w:rsidRPr="00BF1024">
        <w:rPr>
          <w:rFonts w:ascii="Times New Roman" w:eastAsia="Times New Roman" w:hAnsi="Times New Roman" w:cs="Times New Roman"/>
          <w:b/>
          <w:bCs/>
          <w:color w:val="05003D"/>
          <w:sz w:val="32"/>
          <w:szCs w:val="32"/>
          <w:lang w:val="uk-UA" w:eastAsia="uk-UA"/>
        </w:rPr>
        <w:t>Обласного комунального вищого навчального закладу</w:t>
      </w:r>
    </w:p>
    <w:p w:rsidR="00851B73" w:rsidRPr="00BF1024" w:rsidRDefault="00851B73" w:rsidP="00851B73">
      <w:pPr>
        <w:spacing w:after="0" w:line="240" w:lineRule="auto"/>
        <w:ind w:left="567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  <w:r w:rsidRPr="00BF1024">
        <w:rPr>
          <w:rFonts w:ascii="Times New Roman" w:eastAsia="Times New Roman" w:hAnsi="Times New Roman" w:cs="Times New Roman"/>
          <w:b/>
          <w:bCs/>
          <w:color w:val="05003D"/>
          <w:sz w:val="32"/>
          <w:szCs w:val="32"/>
          <w:lang w:val="uk-UA" w:eastAsia="uk-UA"/>
        </w:rPr>
        <w:t xml:space="preserve">«Дніпропетровський театрально-художній коледж» </w:t>
      </w:r>
    </w:p>
    <w:p w:rsidR="00851B73" w:rsidRPr="00BF1024" w:rsidRDefault="00851B73" w:rsidP="00851B73">
      <w:pPr>
        <w:spacing w:after="0" w:line="240" w:lineRule="auto"/>
        <w:ind w:left="567"/>
        <w:jc w:val="center"/>
        <w:outlineLvl w:val="3"/>
        <w:rPr>
          <w:rFonts w:ascii="Times New Roman" w:eastAsia="Times New Roman" w:hAnsi="Times New Roman" w:cs="Times New Roman"/>
          <w:b/>
          <w:bCs/>
          <w:color w:val="05003D"/>
          <w:sz w:val="32"/>
          <w:szCs w:val="32"/>
          <w:lang w:val="uk-UA" w:eastAsia="uk-UA"/>
        </w:rPr>
      </w:pPr>
      <w:proofErr w:type="spellStart"/>
      <w:r w:rsidRPr="00BF1024">
        <w:rPr>
          <w:rFonts w:ascii="Times New Roman" w:eastAsia="Times New Roman" w:hAnsi="Times New Roman" w:cs="Times New Roman"/>
          <w:b/>
          <w:bCs/>
          <w:color w:val="05003D"/>
          <w:sz w:val="32"/>
          <w:szCs w:val="32"/>
          <w:lang w:val="uk-UA" w:eastAsia="uk-UA"/>
        </w:rPr>
        <w:t>Беркатюка</w:t>
      </w:r>
      <w:proofErr w:type="spellEnd"/>
      <w:r w:rsidRPr="00BF1024">
        <w:rPr>
          <w:rFonts w:ascii="Times New Roman" w:eastAsia="Times New Roman" w:hAnsi="Times New Roman" w:cs="Times New Roman"/>
          <w:b/>
          <w:bCs/>
          <w:color w:val="05003D"/>
          <w:sz w:val="32"/>
          <w:szCs w:val="32"/>
          <w:lang w:val="uk-UA" w:eastAsia="uk-UA"/>
        </w:rPr>
        <w:t xml:space="preserve"> Миколи Петровича</w:t>
      </w:r>
    </w:p>
    <w:p w:rsidR="00000000" w:rsidRPr="00BF1024" w:rsidRDefault="00AF2062" w:rsidP="00851B73">
      <w:pPr>
        <w:ind w:firstLine="1418"/>
        <w:rPr>
          <w:sz w:val="32"/>
          <w:szCs w:val="32"/>
          <w:lang w:val="uk-UA"/>
        </w:rPr>
      </w:pPr>
    </w:p>
    <w:p w:rsidR="00BF1024" w:rsidRPr="00BF1024" w:rsidRDefault="00BF1024" w:rsidP="00851B73">
      <w:pPr>
        <w:ind w:firstLine="1418"/>
        <w:rPr>
          <w:sz w:val="28"/>
          <w:szCs w:val="28"/>
          <w:lang w:val="uk-UA"/>
        </w:rPr>
      </w:pPr>
    </w:p>
    <w:p w:rsidR="00851B73" w:rsidRPr="00BF1024" w:rsidRDefault="00AF2062" w:rsidP="00851B73">
      <w:pPr>
        <w:ind w:firstLine="141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ЗАГАЛЬНИЙ НАПРЯМОК</w:t>
      </w:r>
      <w:r w:rsidR="00FE116B" w:rsidRPr="00BF1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ДІЯЛЬНОСТІ</w:t>
      </w:r>
    </w:p>
    <w:p w:rsidR="00FE116B" w:rsidRPr="00BF1024" w:rsidRDefault="00FE116B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>1. Забезпечення принципів діяльності коледжу напрацьованих протягом попередніх років.</w:t>
      </w:r>
    </w:p>
    <w:p w:rsidR="00FE116B" w:rsidRPr="00BF1024" w:rsidRDefault="00FE116B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 xml:space="preserve">2. Вірність традиціям і примноження </w:t>
      </w:r>
      <w:r w:rsidR="00BF1024" w:rsidRPr="00BF1024">
        <w:rPr>
          <w:rFonts w:ascii="Times New Roman" w:hAnsi="Times New Roman" w:cs="Times New Roman"/>
          <w:sz w:val="28"/>
          <w:szCs w:val="28"/>
          <w:lang w:val="uk-UA"/>
        </w:rPr>
        <w:t>визнаних</w:t>
      </w:r>
      <w:r w:rsidRPr="00BF1024">
        <w:rPr>
          <w:rFonts w:ascii="Times New Roman" w:hAnsi="Times New Roman" w:cs="Times New Roman"/>
          <w:sz w:val="28"/>
          <w:szCs w:val="28"/>
          <w:lang w:val="uk-UA"/>
        </w:rPr>
        <w:t xml:space="preserve"> досягнень художньої, хореографічної та акторської школи.</w:t>
      </w:r>
    </w:p>
    <w:p w:rsidR="00FE116B" w:rsidRPr="00BF1024" w:rsidRDefault="00FE116B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>3. Забезпечення високого рівня духовності психологічної та матеріальної комфортності студентів та працівників коледжу.</w:t>
      </w:r>
    </w:p>
    <w:p w:rsidR="00FE116B" w:rsidRDefault="00FE116B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>4. Утвердження принципів взаємоповаги, толерантності в відношеннях студентів та викладачів.</w:t>
      </w:r>
    </w:p>
    <w:p w:rsidR="00BF1024" w:rsidRPr="00BF1024" w:rsidRDefault="00BF1024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16B" w:rsidRPr="00BF1024" w:rsidRDefault="00FE116B" w:rsidP="00FE116B">
      <w:pPr>
        <w:ind w:left="851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b/>
          <w:sz w:val="28"/>
          <w:szCs w:val="28"/>
          <w:lang w:val="uk-UA"/>
        </w:rPr>
        <w:t>ГОСПОДАРСЬКО-АДМІНІСТРАТИВНИЙ НАПРЯМОК РОБОТИ</w:t>
      </w:r>
    </w:p>
    <w:p w:rsidR="00FE116B" w:rsidRPr="00BF1024" w:rsidRDefault="00FE116B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>При отриманні коштів провести наступні роботи:</w:t>
      </w:r>
    </w:p>
    <w:p w:rsidR="00FE116B" w:rsidRPr="00BF1024" w:rsidRDefault="00FE116B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>1. Оновлення покрівель 2-х корпусів.</w:t>
      </w:r>
    </w:p>
    <w:p w:rsidR="00FE116B" w:rsidRPr="00BF1024" w:rsidRDefault="00FE116B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 xml:space="preserve">2. Реконструкція каналізаційної мережі будівлі по вул. </w:t>
      </w:r>
      <w:proofErr w:type="spellStart"/>
      <w:r w:rsidRPr="00BF1024">
        <w:rPr>
          <w:rFonts w:ascii="Times New Roman" w:hAnsi="Times New Roman" w:cs="Times New Roman"/>
          <w:sz w:val="28"/>
          <w:szCs w:val="28"/>
          <w:lang w:val="uk-UA"/>
        </w:rPr>
        <w:t>Глінки</w:t>
      </w:r>
      <w:proofErr w:type="spellEnd"/>
      <w:r w:rsidRPr="00BF1024">
        <w:rPr>
          <w:rFonts w:ascii="Times New Roman" w:hAnsi="Times New Roman" w:cs="Times New Roman"/>
          <w:sz w:val="28"/>
          <w:szCs w:val="28"/>
          <w:lang w:val="uk-UA"/>
        </w:rPr>
        <w:t>, 11, що дасть можливість організувати роботу їдальні в підвалі коледжу.</w:t>
      </w:r>
    </w:p>
    <w:p w:rsidR="00FE116B" w:rsidRPr="00BF1024" w:rsidRDefault="00FE116B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>3. Створення душових кабін для хореографів, по 1-й в кожному корпусі.</w:t>
      </w:r>
    </w:p>
    <w:p w:rsidR="00FE116B" w:rsidRPr="00BF1024" w:rsidRDefault="00FE116B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>4. Ремонт танцювального залу</w:t>
      </w:r>
      <w:r w:rsidR="006D7072" w:rsidRPr="00BF10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F1024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вул. </w:t>
      </w:r>
      <w:proofErr w:type="spellStart"/>
      <w:r w:rsidRPr="00BF1024">
        <w:rPr>
          <w:rFonts w:ascii="Times New Roman" w:hAnsi="Times New Roman" w:cs="Times New Roman"/>
          <w:sz w:val="28"/>
          <w:szCs w:val="28"/>
          <w:lang w:val="uk-UA"/>
        </w:rPr>
        <w:t>Глінки</w:t>
      </w:r>
      <w:proofErr w:type="spellEnd"/>
      <w:r w:rsidRPr="00BF1024">
        <w:rPr>
          <w:rFonts w:ascii="Times New Roman" w:hAnsi="Times New Roman" w:cs="Times New Roman"/>
          <w:sz w:val="28"/>
          <w:szCs w:val="28"/>
          <w:lang w:val="uk-UA"/>
        </w:rPr>
        <w:t>, 11.</w:t>
      </w:r>
    </w:p>
    <w:p w:rsidR="00FE116B" w:rsidRPr="00BF1024" w:rsidRDefault="00FE116B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>5. Заміна вікон на металопластикові, реставрація підлоги</w:t>
      </w:r>
      <w:r w:rsidR="006D7072" w:rsidRPr="00BF10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F1024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6D7072" w:rsidRPr="00BF102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F1024">
        <w:rPr>
          <w:rFonts w:ascii="Times New Roman" w:hAnsi="Times New Roman" w:cs="Times New Roman"/>
          <w:sz w:val="28"/>
          <w:szCs w:val="28"/>
          <w:lang w:val="uk-UA"/>
        </w:rPr>
        <w:t>пл. Дем’яна Бєдного, 14</w:t>
      </w:r>
      <w:r w:rsidR="00F6093A" w:rsidRPr="00BF1024">
        <w:rPr>
          <w:rFonts w:ascii="Times New Roman" w:hAnsi="Times New Roman" w:cs="Times New Roman"/>
          <w:sz w:val="28"/>
          <w:szCs w:val="28"/>
          <w:lang w:val="uk-UA"/>
        </w:rPr>
        <w:t>, реконструкція кабінету Петриківського розпису.</w:t>
      </w:r>
    </w:p>
    <w:p w:rsidR="00F6093A" w:rsidRPr="00BF1024" w:rsidRDefault="00F6093A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6D7072" w:rsidRPr="00BF1024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Великого залу, за адресою, вул. </w:t>
      </w:r>
      <w:proofErr w:type="spellStart"/>
      <w:r w:rsidR="006D7072" w:rsidRPr="00BF1024">
        <w:rPr>
          <w:rFonts w:ascii="Times New Roman" w:hAnsi="Times New Roman" w:cs="Times New Roman"/>
          <w:sz w:val="28"/>
          <w:szCs w:val="28"/>
          <w:lang w:val="uk-UA"/>
        </w:rPr>
        <w:t>Глінки</w:t>
      </w:r>
      <w:proofErr w:type="spellEnd"/>
      <w:r w:rsidR="006D7072" w:rsidRPr="00BF1024">
        <w:rPr>
          <w:rFonts w:ascii="Times New Roman" w:hAnsi="Times New Roman" w:cs="Times New Roman"/>
          <w:sz w:val="28"/>
          <w:szCs w:val="28"/>
          <w:lang w:val="uk-UA"/>
        </w:rPr>
        <w:t>, 11.</w:t>
      </w:r>
    </w:p>
    <w:p w:rsidR="006D7072" w:rsidRPr="00BF1024" w:rsidRDefault="006D7072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 xml:space="preserve">7. Введення пропускного режиму з залучення служб позавідомчої охорони на 2-х об’єктах: вул. </w:t>
      </w:r>
      <w:proofErr w:type="spellStart"/>
      <w:r w:rsidRPr="00BF1024">
        <w:rPr>
          <w:rFonts w:ascii="Times New Roman" w:hAnsi="Times New Roman" w:cs="Times New Roman"/>
          <w:sz w:val="28"/>
          <w:szCs w:val="28"/>
          <w:lang w:val="uk-UA"/>
        </w:rPr>
        <w:t>Глінки</w:t>
      </w:r>
      <w:proofErr w:type="spellEnd"/>
      <w:r w:rsidRPr="00BF1024">
        <w:rPr>
          <w:rFonts w:ascii="Times New Roman" w:hAnsi="Times New Roman" w:cs="Times New Roman"/>
          <w:sz w:val="28"/>
          <w:szCs w:val="28"/>
          <w:lang w:val="uk-UA"/>
        </w:rPr>
        <w:t>, 11, пл. Дем’яна Бєдного, 14.</w:t>
      </w:r>
    </w:p>
    <w:p w:rsidR="006D7072" w:rsidRPr="00BF1024" w:rsidRDefault="006D7072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>8. Планові ремонти аудиторій 2-х корпусів.</w:t>
      </w:r>
    </w:p>
    <w:p w:rsidR="006D7072" w:rsidRPr="00BF1024" w:rsidRDefault="006D7072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lastRenderedPageBreak/>
        <w:t>9. Придбання комп’ютерів та нового програмного забезпечення.</w:t>
      </w:r>
    </w:p>
    <w:p w:rsidR="006D7072" w:rsidRPr="00BF1024" w:rsidRDefault="006D7072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>10. Поповнення фонду бібліотеки новими підручниками та посібниками.</w:t>
      </w:r>
    </w:p>
    <w:p w:rsidR="006D7072" w:rsidRPr="00BF1024" w:rsidRDefault="006D7072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 xml:space="preserve">11. Оновлення матеріально-технічної бази всіх спеціальностей, зокрема створення власної студії звукозапису. </w:t>
      </w:r>
    </w:p>
    <w:p w:rsidR="006D7072" w:rsidRPr="00BF1024" w:rsidRDefault="006D7072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>12. Реконструкція майстерні з виготовлення ляльки.</w:t>
      </w:r>
    </w:p>
    <w:p w:rsidR="00264773" w:rsidRPr="00BF1024" w:rsidRDefault="006D7072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 xml:space="preserve">13. Розгляд питань оренди приміщень, </w:t>
      </w:r>
      <w:r w:rsidR="00264773" w:rsidRPr="00BF1024">
        <w:rPr>
          <w:rFonts w:ascii="Times New Roman" w:hAnsi="Times New Roman" w:cs="Times New Roman"/>
          <w:sz w:val="28"/>
          <w:szCs w:val="28"/>
          <w:lang w:val="uk-UA"/>
        </w:rPr>
        <w:t>зокрема танцювальних залів для поновлення спеціального рахунку коледжу.</w:t>
      </w:r>
    </w:p>
    <w:p w:rsidR="00264773" w:rsidRPr="00BF1024" w:rsidRDefault="00264773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>14. Пошук форм роботи по отриманню коштів з прокату вистав чи концертних виступів студентів.</w:t>
      </w:r>
    </w:p>
    <w:p w:rsidR="00264773" w:rsidRPr="00BF1024" w:rsidRDefault="00264773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>15. Залучення спонсорів для фінансової підтримки творчих проектів коледжу: стипендії та інше.</w:t>
      </w:r>
    </w:p>
    <w:p w:rsidR="00264773" w:rsidRDefault="00AF2062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264773" w:rsidRPr="00BF1024">
        <w:rPr>
          <w:rFonts w:ascii="Times New Roman" w:hAnsi="Times New Roman" w:cs="Times New Roman"/>
          <w:sz w:val="28"/>
          <w:szCs w:val="28"/>
          <w:lang w:val="uk-UA"/>
        </w:rPr>
        <w:t xml:space="preserve"> доступ до мережі Інтернет в усіх приміщеннях коледжу.</w:t>
      </w:r>
    </w:p>
    <w:p w:rsidR="00BF1024" w:rsidRPr="00BF1024" w:rsidRDefault="00BF1024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773" w:rsidRPr="00BF1024" w:rsidRDefault="00264773" w:rsidP="00FE116B">
      <w:pPr>
        <w:ind w:left="851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b/>
          <w:sz w:val="28"/>
          <w:szCs w:val="28"/>
          <w:lang w:val="uk-UA"/>
        </w:rPr>
        <w:t>НАВЧАЛЬНО-ВИХОВНА РОБОТА</w:t>
      </w:r>
    </w:p>
    <w:p w:rsidR="00264773" w:rsidRPr="00BF1024" w:rsidRDefault="00264773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>1. Створення ради старійшин коледжу з числа досвідчених викладачів, які мають великий досвід педагогічної роботи.</w:t>
      </w:r>
    </w:p>
    <w:p w:rsidR="00264773" w:rsidRPr="00BF1024" w:rsidRDefault="00264773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>2. Створення наглядної ради з числа батьків студентів та громадських організацій для координації роботи коледжу та надання практичної допомоги в реалізації концепції навчально-виховної роботи коледжу.</w:t>
      </w:r>
    </w:p>
    <w:p w:rsidR="00264773" w:rsidRPr="00BF1024" w:rsidRDefault="00264773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>3. Проведення на базі коледжу регіональних та Всеукраїнських конкурсів професійної</w:t>
      </w:r>
      <w:r w:rsidR="00B612F8" w:rsidRPr="00BF1024">
        <w:rPr>
          <w:rFonts w:ascii="Times New Roman" w:hAnsi="Times New Roman" w:cs="Times New Roman"/>
          <w:sz w:val="28"/>
          <w:szCs w:val="28"/>
          <w:lang w:val="uk-UA"/>
        </w:rPr>
        <w:t xml:space="preserve"> майстерності, наприклад – конкурсу рисунку серед ВНЗ І –І</w:t>
      </w:r>
      <w:r w:rsidR="00B612F8" w:rsidRPr="00BF102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612F8" w:rsidRPr="00BF1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2F8" w:rsidRPr="00BF1024">
        <w:rPr>
          <w:rFonts w:ascii="Times New Roman" w:hAnsi="Times New Roman" w:cs="Times New Roman"/>
          <w:sz w:val="28"/>
          <w:szCs w:val="28"/>
          <w:lang w:val="uk-UA"/>
        </w:rPr>
        <w:t>р.а</w:t>
      </w:r>
      <w:proofErr w:type="spellEnd"/>
      <w:r w:rsidR="00B612F8" w:rsidRPr="00BF1024">
        <w:rPr>
          <w:rFonts w:ascii="Times New Roman" w:hAnsi="Times New Roman" w:cs="Times New Roman"/>
          <w:sz w:val="28"/>
          <w:szCs w:val="28"/>
          <w:lang w:val="uk-UA"/>
        </w:rPr>
        <w:t>. «Яскрава палітра», шкіл хореографії та ін.</w:t>
      </w:r>
    </w:p>
    <w:p w:rsidR="00B612F8" w:rsidRPr="00BF1024" w:rsidRDefault="00B612F8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>4. Укладення договорів про співпрацю з творчими спілками художників та театральних діячів України.</w:t>
      </w:r>
    </w:p>
    <w:p w:rsidR="00980A92" w:rsidRPr="00BF1024" w:rsidRDefault="00980A92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>5. Щорічний звіт керівника про роботу перед колективом.</w:t>
      </w:r>
    </w:p>
    <w:p w:rsidR="00980A92" w:rsidRPr="00BF1024" w:rsidRDefault="00980A92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 xml:space="preserve">6. Розміщення та постійне оформлення інформації про діяльність коледжу на </w:t>
      </w:r>
      <w:proofErr w:type="spellStart"/>
      <w:r w:rsidRPr="00BF1024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Pr="00BF1024">
        <w:rPr>
          <w:rFonts w:ascii="Times New Roman" w:hAnsi="Times New Roman" w:cs="Times New Roman"/>
          <w:sz w:val="28"/>
          <w:szCs w:val="28"/>
          <w:lang w:val="uk-UA"/>
        </w:rPr>
        <w:t xml:space="preserve"> коледжу.</w:t>
      </w:r>
    </w:p>
    <w:p w:rsidR="00980A92" w:rsidRPr="00BF1024" w:rsidRDefault="00980A92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>7. Залучати органи студентського самоврядування до більш активної участі в питаннях навчально-виховної роботи зі студентами.</w:t>
      </w:r>
    </w:p>
    <w:p w:rsidR="00BF1024" w:rsidRPr="00BF1024" w:rsidRDefault="00980A92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 Сприяти підвищенню рівня профспілкової організації для реального захисту прав працівників в трудових відносинах та </w:t>
      </w:r>
      <w:proofErr w:type="spellStart"/>
      <w:r w:rsidRPr="00BF1024">
        <w:rPr>
          <w:rFonts w:ascii="Times New Roman" w:hAnsi="Times New Roman" w:cs="Times New Roman"/>
          <w:sz w:val="28"/>
          <w:szCs w:val="28"/>
          <w:lang w:val="uk-UA"/>
        </w:rPr>
        <w:t>культурно-</w:t>
      </w:r>
      <w:r w:rsidR="00BF1024" w:rsidRPr="00BF1024">
        <w:rPr>
          <w:rFonts w:ascii="Times New Roman" w:hAnsi="Times New Roman" w:cs="Times New Roman"/>
          <w:sz w:val="28"/>
          <w:szCs w:val="28"/>
          <w:lang w:val="uk-UA"/>
        </w:rPr>
        <w:t>дозвіллевої</w:t>
      </w:r>
      <w:proofErr w:type="spellEnd"/>
      <w:r w:rsidR="00BF1024" w:rsidRPr="00BF1024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</w:p>
    <w:p w:rsidR="00BF1024" w:rsidRPr="00BF1024" w:rsidRDefault="00BF1024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>9. Активізувати роботу наставництва для молодих викладачів.</w:t>
      </w:r>
    </w:p>
    <w:p w:rsidR="00BF1024" w:rsidRPr="00BF1024" w:rsidRDefault="00BF1024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>10. Матеріально стимулювати за рахунок спеціального фонду тих працівників, які всебічно сприяють підвищенню іміджу коледжу та надають практичну допомогу в запровадженні нових методик в роботі.</w:t>
      </w:r>
    </w:p>
    <w:p w:rsidR="00BF1024" w:rsidRPr="00BF1024" w:rsidRDefault="00BF1024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>11. Оптимізувати роботу методичного кабінету.</w:t>
      </w:r>
    </w:p>
    <w:p w:rsidR="00BF1024" w:rsidRDefault="00BF1024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>12. Збільшити рівень самостійності циклових та предметних комісій в питаннях навчального та виховного процесу. Підняти авторитет комісій в питаннях відзнак викладачів комісій, преміювання, заохочення тощо.</w:t>
      </w:r>
    </w:p>
    <w:p w:rsidR="00AF2062" w:rsidRPr="00AF2062" w:rsidRDefault="00AF2062" w:rsidP="00BF1024">
      <w:pPr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Проведення цілеспрямованої роботи по підбору педагогічних кадрів на спеціальності з числа випускників коледжу та профільних ВНЗ.</w:t>
      </w:r>
    </w:p>
    <w:p w:rsidR="00980A92" w:rsidRPr="00BF1024" w:rsidRDefault="00980A92" w:rsidP="00FE116B">
      <w:pPr>
        <w:ind w:left="851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F1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0A92" w:rsidRPr="00BF1024" w:rsidRDefault="00980A92" w:rsidP="00FE116B">
      <w:pPr>
        <w:ind w:left="851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D7072" w:rsidRDefault="006D7072" w:rsidP="00FE116B">
      <w:pPr>
        <w:ind w:left="851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116B" w:rsidRDefault="00FE116B" w:rsidP="00FE116B">
      <w:pPr>
        <w:ind w:left="851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E116B" w:rsidRPr="00FE116B" w:rsidRDefault="00FE116B" w:rsidP="00FE116B">
      <w:pPr>
        <w:ind w:left="851"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E116B" w:rsidRPr="00FE116B" w:rsidSect="00BF1024"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B73"/>
    <w:rsid w:val="00264773"/>
    <w:rsid w:val="006D7072"/>
    <w:rsid w:val="00851B73"/>
    <w:rsid w:val="00980A92"/>
    <w:rsid w:val="00AF2062"/>
    <w:rsid w:val="00B612F8"/>
    <w:rsid w:val="00BF1024"/>
    <w:rsid w:val="00F6093A"/>
    <w:rsid w:val="00FE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2016-03-09T10:22:00Z</cp:lastPrinted>
  <dcterms:created xsi:type="dcterms:W3CDTF">2016-03-09T09:20:00Z</dcterms:created>
  <dcterms:modified xsi:type="dcterms:W3CDTF">2016-03-09T12:28:00Z</dcterms:modified>
</cp:coreProperties>
</file>